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仿宋"/>
        </w:rPr>
      </w:pPr>
      <w:bookmarkStart w:id="0" w:name="_GoBack"/>
      <w:bookmarkEnd w:id="0"/>
      <w:r>
        <w:rPr>
          <w:rFonts w:hint="eastAsia" w:ascii="黑体" w:hAnsi="黑体" w:eastAsia="黑体" w:cs="仿宋"/>
        </w:rPr>
        <w:t>附件1</w:t>
      </w:r>
    </w:p>
    <w:p>
      <w:pPr>
        <w:spacing w:line="600" w:lineRule="exact"/>
        <w:rPr>
          <w:rFonts w:ascii="黑体" w:hAnsi="黑体" w:eastAsia="黑体" w:cs="仿宋"/>
          <w:sz w:val="21"/>
        </w:rPr>
      </w:pPr>
    </w:p>
    <w:p>
      <w:pPr>
        <w:spacing w:line="600" w:lineRule="exact"/>
        <w:jc w:val="center"/>
        <w:rPr>
          <w:rFonts w:ascii="方正小标宋简体" w:hAnsi="华文中宋" w:eastAsia="方正小标宋简体" w:cs="方正小标宋简体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sz w:val="44"/>
          <w:szCs w:val="44"/>
        </w:rPr>
        <w:t>山东省评选推荐全国文物系统先进集体和</w:t>
      </w:r>
      <w:r>
        <w:rPr>
          <w:rFonts w:hint="default" w:ascii="方正小标宋简体" w:hAnsi="华文中宋" w:eastAsia="方正小标宋简体" w:cs="方正小标宋简体"/>
          <w:sz w:val="44"/>
          <w:szCs w:val="44"/>
        </w:rPr>
        <w:t>先进个人</w:t>
      </w:r>
      <w:r>
        <w:rPr>
          <w:rFonts w:hint="eastAsia" w:ascii="方正小标宋简体" w:hAnsi="华文中宋" w:eastAsia="方正小标宋简体" w:cs="方正小标宋简体"/>
          <w:sz w:val="44"/>
          <w:szCs w:val="44"/>
        </w:rPr>
        <w:t>工作领导小组及办公室成员名单</w:t>
      </w:r>
    </w:p>
    <w:p>
      <w:pPr>
        <w:spacing w:line="600" w:lineRule="exact"/>
        <w:rPr>
          <w:rFonts w:ascii="黑体" w:hAnsi="黑体" w:eastAsia="黑体"/>
          <w:sz w:val="21"/>
          <w:szCs w:val="24"/>
        </w:rPr>
      </w:pPr>
    </w:p>
    <w:p>
      <w:pPr>
        <w:spacing w:line="600" w:lineRule="exact"/>
        <w:rPr>
          <w:rFonts w:ascii="仿宋_GB2312" w:hAnsi="仿宋_GB2312" w:eastAsia="仿宋_GB2312" w:cs="仿宋"/>
          <w:szCs w:val="20"/>
        </w:rPr>
      </w:pPr>
      <w:r>
        <w:rPr>
          <w:rFonts w:hint="eastAsia" w:ascii="仿宋_GB2312" w:hAnsi="仿宋_GB2312" w:eastAsia="仿宋_GB2312" w:cs="仿宋"/>
        </w:rPr>
        <w:t>组  长：王  磊  省文化和旅游厅党组书记、厅长，省文物</w:t>
      </w:r>
    </w:p>
    <w:p>
      <w:pPr>
        <w:spacing w:line="600" w:lineRule="exact"/>
        <w:rPr>
          <w:rFonts w:ascii="仿宋_GB2312" w:hAnsi="仿宋_GB2312" w:eastAsia="仿宋_GB2312" w:cs="仿宋"/>
        </w:rPr>
      </w:pPr>
      <w:r>
        <w:rPr>
          <w:rFonts w:hint="eastAsia" w:ascii="仿宋_GB2312" w:hAnsi="仿宋_GB2312" w:eastAsia="仿宋_GB2312" w:cs="仿宋"/>
        </w:rPr>
        <w:t xml:space="preserve">                局局长</w:t>
      </w:r>
    </w:p>
    <w:p>
      <w:pPr>
        <w:spacing w:line="600" w:lineRule="exact"/>
        <w:rPr>
          <w:rFonts w:hint="eastAsia" w:ascii="仿宋_GB2312" w:hAnsi="仿宋_GB2312" w:eastAsia="仿宋_GB2312" w:cs="仿宋"/>
        </w:rPr>
      </w:pPr>
      <w:r>
        <w:rPr>
          <w:rFonts w:hint="eastAsia" w:ascii="仿宋_GB2312" w:hAnsi="仿宋_GB2312" w:eastAsia="仿宋_GB2312" w:cs="仿宋"/>
        </w:rPr>
        <w:t xml:space="preserve">        侯复东  省人力资源社会保障厅党组成员、副厅长、</w:t>
      </w:r>
    </w:p>
    <w:p>
      <w:pPr>
        <w:spacing w:line="600" w:lineRule="exact"/>
        <w:rPr>
          <w:rFonts w:ascii="仿宋_GB2312" w:hAnsi="仿宋_GB2312" w:eastAsia="仿宋_GB2312" w:cs="仿宋"/>
        </w:rPr>
      </w:pPr>
      <w:r>
        <w:rPr>
          <w:rFonts w:hint="eastAsia" w:ascii="仿宋_GB2312" w:hAnsi="仿宋_GB2312" w:eastAsia="仿宋_GB2312" w:cs="仿宋"/>
        </w:rPr>
        <w:t xml:space="preserve">        </w:t>
      </w:r>
      <w:r>
        <w:rPr>
          <w:rFonts w:hint="eastAsia" w:ascii="仿宋_GB2312" w:hAnsi="仿宋_GB2312" w:eastAsia="仿宋_GB2312" w:cs="仿宋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"/>
        </w:rPr>
        <w:t>一级巡视员</w:t>
      </w:r>
    </w:p>
    <w:p>
      <w:pPr>
        <w:spacing w:line="600" w:lineRule="exact"/>
        <w:rPr>
          <w:rFonts w:hint="eastAsia" w:ascii="仿宋_GB2312" w:hAnsi="仿宋_GB2312" w:eastAsia="仿宋_GB2312" w:cs="仿宋"/>
        </w:rPr>
      </w:pPr>
      <w:r>
        <w:rPr>
          <w:rFonts w:hint="eastAsia" w:ascii="仿宋_GB2312" w:hAnsi="仿宋_GB2312" w:eastAsia="仿宋_GB2312" w:cs="仿宋"/>
        </w:rPr>
        <w:t>成  员：朱晓</w:t>
      </w:r>
      <w:r>
        <w:rPr>
          <w:rFonts w:hint="eastAsia" w:ascii="宋体" w:hAnsi="宋体" w:cs="宋体"/>
        </w:rPr>
        <w:t>芃</w:t>
      </w:r>
      <w:r>
        <w:rPr>
          <w:rFonts w:hint="eastAsia" w:ascii="仿宋_GB2312" w:hAnsi="仿宋_GB2312" w:eastAsia="仿宋_GB2312" w:cs="仿宋"/>
        </w:rPr>
        <w:t xml:space="preserve">  省人力资源社会保障厅表彰奖励办公室主任、</w:t>
      </w:r>
    </w:p>
    <w:p>
      <w:pPr>
        <w:spacing w:line="600" w:lineRule="exact"/>
        <w:rPr>
          <w:rFonts w:ascii="仿宋_GB2312" w:hAnsi="仿宋_GB2312" w:eastAsia="仿宋_GB2312" w:cs="仿宋"/>
        </w:rPr>
      </w:pPr>
      <w:r>
        <w:rPr>
          <w:rFonts w:hint="eastAsia" w:ascii="仿宋_GB2312" w:hAnsi="仿宋_GB2312" w:eastAsia="仿宋_GB2312" w:cs="仿宋"/>
        </w:rPr>
        <w:t xml:space="preserve">        </w:t>
      </w:r>
      <w:r>
        <w:rPr>
          <w:rFonts w:hint="eastAsia" w:ascii="仿宋_GB2312" w:hAnsi="仿宋_GB2312" w:eastAsia="仿宋_GB2312" w:cs="仿宋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"/>
        </w:rPr>
        <w:t>一级调研员</w:t>
      </w:r>
    </w:p>
    <w:p>
      <w:pPr>
        <w:spacing w:line="600" w:lineRule="exact"/>
        <w:rPr>
          <w:rFonts w:ascii="仿宋_GB2312" w:hAnsi="仿宋_GB2312" w:eastAsia="仿宋_GB2312" w:cs="仿宋"/>
        </w:rPr>
      </w:pPr>
      <w:r>
        <w:rPr>
          <w:rFonts w:hint="eastAsia" w:ascii="仿宋_GB2312" w:hAnsi="仿宋_GB2312" w:eastAsia="仿宋_GB2312" w:cs="仿宋"/>
        </w:rPr>
        <w:t xml:space="preserve">        孙  蕾  省文化和旅游厅人事处处长、一级调研员</w:t>
      </w:r>
    </w:p>
    <w:p>
      <w:pPr>
        <w:spacing w:line="600" w:lineRule="exact"/>
        <w:ind w:firstLine="632" w:firstLineChars="200"/>
        <w:rPr>
          <w:rFonts w:ascii="仿宋_GB2312" w:hAnsi="仿宋_GB2312" w:eastAsia="仿宋_GB2312" w:cs="仿宋"/>
        </w:rPr>
      </w:pPr>
      <w:r>
        <w:rPr>
          <w:rFonts w:hint="eastAsia" w:ascii="仿宋_GB2312" w:hAnsi="仿宋_GB2312" w:eastAsia="仿宋_GB2312" w:cs="仿宋"/>
        </w:rPr>
        <w:t xml:space="preserve">    祝  晖  省文化和旅游厅机关党委专职副书记</w:t>
      </w:r>
    </w:p>
    <w:p>
      <w:pPr>
        <w:spacing w:line="6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办公室主任：孙  蕾（兼）</w:t>
      </w:r>
    </w:p>
    <w:p>
      <w:pPr>
        <w:spacing w:line="600" w:lineRule="exact"/>
        <w:ind w:left="3360" w:hanging="3318" w:hangingChars="1050"/>
        <w:rPr>
          <w:rFonts w:ascii="仿宋_GB2312" w:hAnsi="仿宋_GB2312" w:eastAsia="仿宋_GB2312" w:cs="仿宋"/>
          <w:spacing w:val="-7"/>
        </w:rPr>
      </w:pPr>
      <w:r>
        <w:rPr>
          <w:rFonts w:hint="eastAsia" w:ascii="仿宋_GB2312" w:hAnsi="仿宋_GB2312" w:eastAsia="仿宋_GB2312" w:cs="仿宋_GB2312"/>
        </w:rPr>
        <w:t>办公室成员：钱玉新</w:t>
      </w:r>
      <w:r>
        <w:rPr>
          <w:rFonts w:hint="eastAsia" w:ascii="仿宋_GB2312" w:hAnsi="仿宋_GB2312" w:eastAsia="仿宋_GB2312" w:cs="仿宋"/>
        </w:rPr>
        <w:t xml:space="preserve">  </w:t>
      </w:r>
      <w:r>
        <w:rPr>
          <w:rFonts w:hint="eastAsia" w:ascii="仿宋_GB2312" w:hAnsi="仿宋_GB2312" w:eastAsia="仿宋_GB2312" w:cs="仿宋"/>
          <w:spacing w:val="-7"/>
        </w:rPr>
        <w:t>省文化和旅游厅人事处副处长、三级调研员</w:t>
      </w:r>
    </w:p>
    <w:p>
      <w:pPr>
        <w:spacing w:line="600" w:lineRule="exact"/>
        <w:ind w:left="3254" w:leftChars="580" w:hanging="1422" w:hangingChars="450"/>
        <w:rPr>
          <w:rFonts w:hint="eastAsia" w:ascii="仿宋_GB2312" w:hAnsi="仿宋_GB2312" w:eastAsia="仿宋_GB2312" w:cs="仿宋"/>
        </w:rPr>
      </w:pPr>
      <w:r>
        <w:rPr>
          <w:rFonts w:hint="eastAsia" w:ascii="仿宋_GB2312" w:hAnsi="仿宋_GB2312" w:eastAsia="仿宋_GB2312" w:cs="仿宋"/>
        </w:rPr>
        <w:t>张爱民  省文化和旅游厅机关党委副书记、机关</w:t>
      </w:r>
    </w:p>
    <w:p>
      <w:pPr>
        <w:spacing w:line="600" w:lineRule="exact"/>
        <w:ind w:left="3254" w:leftChars="580" w:hanging="1422" w:hangingChars="450"/>
        <w:rPr>
          <w:rFonts w:ascii="仿宋_GB2312" w:hAnsi="仿宋_GB2312" w:eastAsia="仿宋_GB2312" w:cs="仿宋"/>
        </w:rPr>
      </w:pPr>
      <w:r>
        <w:rPr>
          <w:rFonts w:hint="eastAsia" w:ascii="仿宋_GB2312" w:hAnsi="仿宋_GB2312" w:eastAsia="仿宋_GB2312" w:cs="仿宋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"/>
        </w:rPr>
        <w:t>纪委书记</w:t>
      </w:r>
    </w:p>
    <w:p>
      <w:pPr>
        <w:spacing w:line="600" w:lineRule="exact"/>
        <w:ind w:firstLine="1833" w:firstLineChars="580"/>
        <w:jc w:val="left"/>
        <w:rPr>
          <w:rFonts w:ascii="仿宋_GB2312" w:hAnsi="仿宋_GB2312" w:eastAsia="仿宋_GB2312" w:cs="仿宋"/>
        </w:rPr>
      </w:pPr>
      <w:r>
        <w:rPr>
          <w:rFonts w:hint="eastAsia" w:ascii="仿宋_GB2312" w:hAnsi="仿宋_GB2312" w:eastAsia="仿宋_GB2312" w:cs="仿宋"/>
        </w:rPr>
        <w:t>步星瑶  省文化和旅游厅人事处四级主任科员</w:t>
      </w:r>
    </w:p>
    <w:p>
      <w:pPr>
        <w:spacing w:line="600" w:lineRule="exact"/>
      </w:pPr>
    </w:p>
    <w:p>
      <w:pPr>
        <w:spacing w:line="600" w:lineRule="exact"/>
        <w:rPr>
          <w:rFonts w:hint="eastAsia" w:eastAsia="宋体"/>
          <w:lang w:val="en-US" w:eastAsia="zh-CN"/>
        </w:rPr>
        <w:sectPr>
          <w:pgSz w:w="11907" w:h="16840"/>
          <w:pgMar w:top="2098" w:right="1531" w:bottom="1814" w:left="1531" w:header="1412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AndChars" w:linePitch="587" w:charSpace="-842"/>
        </w:sectPr>
      </w:pPr>
    </w:p>
    <w:p>
      <w:pPr>
        <w:pStyle w:val="6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20" w:lineRule="exact"/>
        <w:jc w:val="center"/>
        <w:rPr>
          <w:rFonts w:hint="eastAsia" w:ascii="方正小标宋简体" w:hAnsi="华文中宋" w:eastAsia="方正小标宋简体" w:cs="方正小标宋简体"/>
          <w:bCs/>
          <w:sz w:val="44"/>
          <w:szCs w:val="36"/>
        </w:rPr>
      </w:pPr>
      <w:r>
        <w:rPr>
          <w:rFonts w:hint="eastAsia" w:ascii="方正小标宋简体" w:hAnsi="华文中宋" w:eastAsia="方正小标宋简体" w:cs="方正小标宋简体"/>
          <w:bCs/>
          <w:sz w:val="44"/>
          <w:szCs w:val="36"/>
        </w:rPr>
        <w:t>推荐对象汇总表</w:t>
      </w:r>
    </w:p>
    <w:p>
      <w:pPr>
        <w:pStyle w:val="15"/>
        <w:widowControl/>
        <w:spacing w:line="560" w:lineRule="exact"/>
        <w:rPr>
          <w:rFonts w:hint="eastAsia" w:ascii="仿宋_GB2312" w:hAnsi="黑体" w:eastAsia="仿宋_GB2312"/>
          <w:snapToGrid w:val="0"/>
          <w:color w:val="000000"/>
          <w:sz w:val="28"/>
          <w:szCs w:val="28"/>
        </w:rPr>
      </w:pPr>
    </w:p>
    <w:p>
      <w:pPr>
        <w:pStyle w:val="15"/>
        <w:widowControl/>
        <w:spacing w:line="560" w:lineRule="exact"/>
        <w:rPr>
          <w:rFonts w:ascii="仿宋_GB2312" w:hAnsi="黑体" w:eastAsia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黑体" w:eastAsia="仿宋_GB2312"/>
          <w:snapToGrid w:val="0"/>
          <w:color w:val="000000"/>
          <w:sz w:val="28"/>
          <w:szCs w:val="28"/>
        </w:rPr>
        <w:t>推荐单位（盖章）：          市级人力资源社会保障部门（盖章）：           填表日期：  年  月  日</w:t>
      </w:r>
    </w:p>
    <w:p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="120" w:beforeLines="50" w:line="400" w:lineRule="exact"/>
        <w:jc w:val="left"/>
        <w:textAlignment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一、全国</w:t>
      </w:r>
      <w:r>
        <w:rPr>
          <w:rFonts w:hint="eastAsia" w:ascii="黑体" w:hAnsi="黑体" w:eastAsia="黑体"/>
          <w:sz w:val="28"/>
          <w:szCs w:val="28"/>
          <w:lang w:eastAsia="zh-CN"/>
        </w:rPr>
        <w:t>文物</w:t>
      </w:r>
      <w:r>
        <w:rPr>
          <w:rFonts w:hint="eastAsia" w:ascii="黑体" w:hAnsi="黑体" w:eastAsia="黑体"/>
          <w:sz w:val="28"/>
          <w:szCs w:val="28"/>
        </w:rPr>
        <w:t>系统先进集体推荐对象汇总表</w:t>
      </w:r>
    </w:p>
    <w:tbl>
      <w:tblPr>
        <w:tblStyle w:val="8"/>
        <w:tblW w:w="145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949"/>
        <w:gridCol w:w="1041"/>
        <w:gridCol w:w="957"/>
        <w:gridCol w:w="843"/>
        <w:gridCol w:w="2160"/>
        <w:gridCol w:w="1260"/>
        <w:gridCol w:w="2520"/>
        <w:gridCol w:w="1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序号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先进集体名称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集体</w:t>
            </w:r>
          </w:p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性质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集体</w:t>
            </w:r>
          </w:p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级别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集体人数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集体所属单位名称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黑体" w:eastAsia="仿宋_GB2312"/>
                <w:spacing w:val="-6"/>
                <w:sz w:val="24"/>
              </w:rPr>
            </w:pPr>
            <w:r>
              <w:rPr>
                <w:rFonts w:hint="eastAsia" w:ascii="仿宋_GB2312" w:hAnsi="黑体" w:eastAsia="仿宋_GB2312"/>
                <w:spacing w:val="-6"/>
                <w:sz w:val="24"/>
              </w:rPr>
              <w:t>集体负责人</w:t>
            </w:r>
            <w:r>
              <w:rPr>
                <w:rFonts w:hint="eastAsia" w:ascii="仿宋_GB2312" w:hAnsi="黑体" w:eastAsia="仿宋_GB2312"/>
                <w:sz w:val="24"/>
              </w:rPr>
              <w:t>姓名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集体负责人职务职级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hint="eastAsia" w:ascii="黑体" w:hAnsi="黑体" w:eastAsia="黑体"/>
                <w:szCs w:val="21"/>
              </w:rPr>
            </w:pPr>
          </w:p>
        </w:tc>
      </w:tr>
    </w:tbl>
    <w:p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="120" w:beforeLines="50" w:line="400" w:lineRule="exact"/>
        <w:jc w:val="left"/>
        <w:textAlignment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二、全国</w:t>
      </w:r>
      <w:r>
        <w:rPr>
          <w:rFonts w:hint="eastAsia" w:ascii="黑体" w:hAnsi="黑体" w:eastAsia="黑体" w:cs="Times New Roman"/>
          <w:sz w:val="28"/>
          <w:szCs w:val="28"/>
        </w:rPr>
        <w:t>文物系统先进工作者和劳动模范</w:t>
      </w:r>
      <w:r>
        <w:rPr>
          <w:rFonts w:hint="eastAsia" w:ascii="黑体" w:hAnsi="黑体" w:eastAsia="黑体"/>
          <w:sz w:val="28"/>
          <w:szCs w:val="28"/>
        </w:rPr>
        <w:t>推荐对象汇总表</w:t>
      </w:r>
    </w:p>
    <w:tbl>
      <w:tblPr>
        <w:tblStyle w:val="8"/>
        <w:tblW w:w="146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91"/>
        <w:gridCol w:w="824"/>
        <w:gridCol w:w="1260"/>
        <w:gridCol w:w="887"/>
        <w:gridCol w:w="1218"/>
        <w:gridCol w:w="2000"/>
        <w:gridCol w:w="1370"/>
        <w:gridCol w:w="1555"/>
        <w:gridCol w:w="1325"/>
        <w:gridCol w:w="1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序号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姓名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出生年月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民族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政治面貌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工作单位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职务</w:t>
            </w:r>
          </w:p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（职级）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职务（职级）层次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联系电话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hint="eastAsia" w:ascii="黑体" w:hAnsi="黑体" w:eastAsia="黑体"/>
                <w:szCs w:val="21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220" w:lineRule="exact"/>
        <w:ind w:left="720" w:hanging="720" w:hangingChars="300"/>
        <w:jc w:val="left"/>
        <w:textAlignment w:val="center"/>
        <w:rPr>
          <w:rFonts w:hint="eastAsia" w:ascii="方正仿宋_GBK" w:eastAsia="方正仿宋_GBK"/>
          <w:b/>
          <w:sz w:val="24"/>
        </w:rPr>
      </w:pP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="0"/>
        <w:jc w:val="left"/>
        <w:textAlignment w:val="center"/>
        <w:rPr>
          <w:rFonts w:hint="eastAsia" w:ascii="仿宋_GB2312" w:hAnsi="方正楷体_GBK" w:eastAsia="仿宋_GB2312" w:cs="方正楷体_GBK"/>
          <w:sz w:val="24"/>
        </w:rPr>
      </w:pPr>
      <w:r>
        <w:rPr>
          <w:rFonts w:hint="eastAsia" w:ascii="仿宋_GB2312" w:hAnsi="方正楷体_GBK" w:eastAsia="仿宋_GB2312" w:cs="方正楷体_GBK"/>
          <w:sz w:val="24"/>
        </w:rPr>
        <w:t>注：1.集体性质根据所在单位性质选填机关、参公单位、事业单位、企业或其他。</w:t>
      </w: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="481"/>
        <w:jc w:val="left"/>
        <w:textAlignment w:val="center"/>
        <w:rPr>
          <w:rFonts w:hint="eastAsia"/>
          <w:lang w:val="en-US" w:eastAsia="zh-CN"/>
        </w:rPr>
      </w:pPr>
      <w:r>
        <w:rPr>
          <w:rFonts w:hint="eastAsia" w:ascii="仿宋_GB2312" w:hAnsi="方正楷体_GBK" w:eastAsia="仿宋_GB2312" w:cs="方正楷体_GBK"/>
          <w:sz w:val="24"/>
        </w:rPr>
        <w:t>3.备注栏重点填写曾受表彰情况及亮点工作、突出业绩</w:t>
      </w:r>
      <w:r>
        <w:rPr>
          <w:rFonts w:hint="eastAsia" w:ascii="仿宋_GB2312" w:hAnsi="方正楷体_GBK" w:eastAsia="仿宋_GB2312" w:cs="方正楷体_GBK"/>
          <w:sz w:val="24"/>
          <w:lang w:eastAsia="zh-CN"/>
        </w:rPr>
        <w:t>。</w:t>
      </w:r>
    </w:p>
    <w:sectPr>
      <w:pgSz w:w="16838" w:h="11905" w:orient="landscape"/>
      <w:pgMar w:top="1531" w:right="1871" w:bottom="1531" w:left="1984" w:header="1412" w:footer="107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58"/>
  <w:drawingGridVerticalSpacing w:val="29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19"/>
    <w:rsid w:val="00130B87"/>
    <w:rsid w:val="001318CE"/>
    <w:rsid w:val="00213717"/>
    <w:rsid w:val="0024166C"/>
    <w:rsid w:val="00255574"/>
    <w:rsid w:val="0029699B"/>
    <w:rsid w:val="005028D9"/>
    <w:rsid w:val="007D3F6D"/>
    <w:rsid w:val="00953CE5"/>
    <w:rsid w:val="009B56B9"/>
    <w:rsid w:val="009D2995"/>
    <w:rsid w:val="00B01B4E"/>
    <w:rsid w:val="00B114B0"/>
    <w:rsid w:val="00B70618"/>
    <w:rsid w:val="00CD0CF3"/>
    <w:rsid w:val="00D06D19"/>
    <w:rsid w:val="00D130ED"/>
    <w:rsid w:val="00F60FD4"/>
    <w:rsid w:val="13573FD2"/>
    <w:rsid w:val="171F44B4"/>
    <w:rsid w:val="24915069"/>
    <w:rsid w:val="26F1418E"/>
    <w:rsid w:val="34014E2D"/>
    <w:rsid w:val="37F17187"/>
    <w:rsid w:val="3AF13FB7"/>
    <w:rsid w:val="3D1E7904"/>
    <w:rsid w:val="482F0B32"/>
    <w:rsid w:val="4C5613F3"/>
    <w:rsid w:val="538E5483"/>
    <w:rsid w:val="57230AFD"/>
    <w:rsid w:val="5B7D501D"/>
    <w:rsid w:val="62FA617E"/>
    <w:rsid w:val="64BE3A05"/>
    <w:rsid w:val="6CEF2DE4"/>
    <w:rsid w:val="6E7FECDC"/>
    <w:rsid w:val="775F0849"/>
    <w:rsid w:val="779F3F8B"/>
    <w:rsid w:val="77F7C4D7"/>
    <w:rsid w:val="7FAFF977"/>
    <w:rsid w:val="DCBED476"/>
    <w:rsid w:val="F4EB5622"/>
    <w:rsid w:val="FFB1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line="560" w:lineRule="exact"/>
      <w:ind w:firstLine="630"/>
    </w:pPr>
    <w:rPr>
      <w:rFonts w:ascii="Calibri" w:hAnsi="Calibri" w:eastAsia="仿宋_GB2312"/>
      <w:sz w:val="30"/>
      <w:szCs w:val="30"/>
      <w:lang w:bidi="th-TH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正文文本缩进 字符"/>
    <w:basedOn w:val="10"/>
    <w:link w:val="2"/>
    <w:qFormat/>
    <w:uiPriority w:val="0"/>
    <w:rPr>
      <w:rFonts w:ascii="Calibri" w:hAnsi="Calibri" w:eastAsia="仿宋_GB2312" w:cs="Times New Roman"/>
      <w:sz w:val="30"/>
      <w:szCs w:val="30"/>
      <w:lang w:bidi="th-TH"/>
    </w:rPr>
  </w:style>
  <w:style w:type="character" w:customStyle="1" w:styleId="12">
    <w:name w:val="批注框文本 字符"/>
    <w:basedOn w:val="10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正文1"/>
    <w:basedOn w:val="1"/>
    <w:qFormat/>
    <w:uiPriority w:val="0"/>
    <w:rPr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629</Words>
  <Characters>3589</Characters>
  <Lines>29</Lines>
  <Paragraphs>8</Paragraphs>
  <TotalTime>5</TotalTime>
  <ScaleCrop>false</ScaleCrop>
  <LinksUpToDate>false</LinksUpToDate>
  <CharactersWithSpaces>4210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2022-07-01T10:19:00Z</dcterms:created>
  <dc:creator>Administrator</dc:creator>
  <cp:lastModifiedBy>HH</cp:lastModifiedBy>
  <cp:lastPrinted>2022-07-02T02:59:00Z</cp:lastPrinted>
  <dcterms:modified xsi:type="dcterms:W3CDTF">2022-07-04T08:13:45Z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