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/>
        </w:rPr>
        <w:t>附件4</w:t>
      </w:r>
    </w:p>
    <w:tbl>
      <w:tblPr>
        <w:tblStyle w:val="3"/>
        <w:tblpPr w:leftFromText="180" w:rightFromText="180" w:vertAnchor="text" w:horzAnchor="page" w:tblpX="1456" w:tblpY="895"/>
        <w:tblOverlap w:val="never"/>
        <w:tblW w:w="8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112"/>
        <w:gridCol w:w="914"/>
        <w:gridCol w:w="1477"/>
        <w:gridCol w:w="1329"/>
        <w:gridCol w:w="1523"/>
        <w:gridCol w:w="1006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序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111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地市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914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推荐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基数</w:t>
            </w:r>
          </w:p>
        </w:tc>
        <w:tc>
          <w:tcPr>
            <w:tcW w:w="147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两批全国重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点村入选数</w:t>
            </w:r>
          </w:p>
        </w:tc>
        <w:tc>
          <w:tcPr>
            <w:tcW w:w="132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全国重点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村奖励数</w:t>
            </w:r>
          </w:p>
        </w:tc>
        <w:tc>
          <w:tcPr>
            <w:tcW w:w="152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全国全域旅游示范区数</w:t>
            </w:r>
          </w:p>
        </w:tc>
        <w:tc>
          <w:tcPr>
            <w:tcW w:w="1006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示范区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奖励数</w:t>
            </w:r>
          </w:p>
        </w:tc>
        <w:tc>
          <w:tcPr>
            <w:tcW w:w="804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推荐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个数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济南市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青岛市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淄博市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枣庄市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东营市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烟台市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潍坊市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济宁市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泰安市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威海市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日照市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临沂市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德州市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聊城市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滨州市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112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菏泽市</w:t>
            </w:r>
          </w:p>
        </w:tc>
        <w:tc>
          <w:tcPr>
            <w:tcW w:w="91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2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2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8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5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  <w:t>推荐个数总计</w:t>
            </w:r>
          </w:p>
        </w:tc>
        <w:tc>
          <w:tcPr>
            <w:tcW w:w="8165" w:type="dxa"/>
            <w:gridSpan w:val="7"/>
          </w:tcPr>
          <w:p>
            <w:pPr>
              <w:snapToGrid/>
              <w:spacing w:before="0" w:beforeAutospacing="0" w:after="0" w:afterAutospacing="0" w:line="240" w:lineRule="auto"/>
              <w:ind w:firstLine="5040" w:firstLineChars="1800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95个</w:t>
            </w:r>
          </w:p>
        </w:tc>
      </w:tr>
    </w:tbl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各市推荐申报名额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楷体" w:hAnsi="楷体" w:eastAsia="楷体" w:cs="楷体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spacing w:val="0"/>
          <w:w w:val="100"/>
          <w:sz w:val="21"/>
          <w:szCs w:val="21"/>
          <w:lang w:val="en-US" w:eastAsia="zh-CN"/>
        </w:rPr>
        <w:t>注</w:t>
      </w:r>
      <w:r>
        <w:rPr>
          <w:rFonts w:hint="eastAsia" w:ascii="楷体" w:hAnsi="楷体" w:eastAsia="楷体" w:cs="楷体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：1.各市推荐数以3个为基数；2.入选国家级乡村旅游重点村，按1:1比例奖励，最多奖励数不超过5个；3.入选国家级全域旅游示范区，每个可推荐2个。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91120"/>
    <w:rsid w:val="02761A44"/>
    <w:rsid w:val="03C4462E"/>
    <w:rsid w:val="044C3238"/>
    <w:rsid w:val="09F728A6"/>
    <w:rsid w:val="0CB15847"/>
    <w:rsid w:val="0DF73A6B"/>
    <w:rsid w:val="178315CD"/>
    <w:rsid w:val="18BE5F7C"/>
    <w:rsid w:val="205B7632"/>
    <w:rsid w:val="29B91120"/>
    <w:rsid w:val="2E207444"/>
    <w:rsid w:val="2E2E0372"/>
    <w:rsid w:val="39C9799D"/>
    <w:rsid w:val="3C6620C6"/>
    <w:rsid w:val="4A4A2CDB"/>
    <w:rsid w:val="4CDE2710"/>
    <w:rsid w:val="5CC2174A"/>
    <w:rsid w:val="5DAB5245"/>
    <w:rsid w:val="5DEF6246"/>
    <w:rsid w:val="60447C04"/>
    <w:rsid w:val="65DC0217"/>
    <w:rsid w:val="66290F09"/>
    <w:rsid w:val="6BA4103C"/>
    <w:rsid w:val="6CB36A1D"/>
    <w:rsid w:val="6DEC7DF5"/>
    <w:rsid w:val="72262396"/>
    <w:rsid w:val="73FF2B3B"/>
    <w:rsid w:val="78285C0F"/>
    <w:rsid w:val="7E69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2021-04-13T15:20:00Z</dcterms:created>
  <dc:creator>Lenovo</dc:creator>
  <cp:lastModifiedBy>于明</cp:lastModifiedBy>
  <cp:lastPrinted>2021-04-15T02:51:00Z</cp:lastPrinted>
  <dcterms:modified xsi:type="dcterms:W3CDTF">2021-04-15T08:00:31Z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857C342B27784B3A95E05CA8B5049DB4</vt:lpwstr>
  </property>
</Properties>
</file>