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4A" w:rsidRDefault="00C012AB">
      <w:pPr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</w:p>
    <w:p w:rsidR="00DA6D4A" w:rsidRDefault="00DA6D4A">
      <w:pPr>
        <w:pStyle w:val="3"/>
        <w:ind w:firstLine="640"/>
        <w:rPr>
          <w:rFonts w:ascii="宋体" w:hAnsi="宋体"/>
        </w:rPr>
      </w:pPr>
    </w:p>
    <w:p w:rsidR="00DA6D4A" w:rsidRDefault="00C012AB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首批山东省精品文旅小镇名单</w:t>
      </w:r>
      <w:bookmarkEnd w:id="0"/>
    </w:p>
    <w:p w:rsidR="00DA6D4A" w:rsidRDefault="00DA6D4A">
      <w:pPr>
        <w:tabs>
          <w:tab w:val="left" w:pos="2717"/>
        </w:tabs>
        <w:ind w:firstLine="640"/>
        <w:jc w:val="center"/>
        <w:rPr>
          <w:rFonts w:ascii="宋体" w:eastAsia="黑体" w:hAnsi="宋体" w:cs="黑体"/>
          <w:sz w:val="32"/>
        </w:rPr>
      </w:pP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济南市</w:t>
      </w:r>
      <w:r>
        <w:rPr>
          <w:rFonts w:ascii="宋体" w:eastAsia="仿宋" w:hAnsi="宋体" w:cs="仿宋"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莱芜区雪野养生休闲度假小镇</w:t>
      </w:r>
    </w:p>
    <w:p w:rsidR="00DA6D4A" w:rsidRDefault="00C012AB">
      <w:pPr>
        <w:tabs>
          <w:tab w:val="left" w:pos="2717"/>
        </w:tabs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 xml:space="preserve">        </w:t>
      </w:r>
      <w:r>
        <w:rPr>
          <w:rFonts w:ascii="宋体" w:eastAsia="仿宋" w:hAnsi="宋体" w:cs="仿宋"/>
          <w:sz w:val="32"/>
        </w:rPr>
        <w:t>平阴县玫瑰风情小镇</w:t>
      </w:r>
      <w:r>
        <w:rPr>
          <w:rFonts w:ascii="宋体" w:eastAsia="仿宋" w:hAnsi="宋体" w:cs="仿宋"/>
          <w:sz w:val="32"/>
        </w:rPr>
        <w:t xml:space="preserve"> </w:t>
      </w: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青岛市</w:t>
      </w:r>
      <w:r>
        <w:rPr>
          <w:rFonts w:ascii="宋体" w:eastAsia="仿宋" w:hAnsi="宋体" w:cs="仿宋"/>
          <w:b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崂山区流清湾滨海旅游小镇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即墨区即墨温泉小镇</w:t>
      </w: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淄博市</w:t>
      </w:r>
      <w:r>
        <w:rPr>
          <w:rFonts w:ascii="宋体" w:eastAsia="黑体" w:hAnsi="宋体" w:cs="黑体"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博山区博山琉璃小镇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临淄区齐文化创新小镇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周村区王村商贸文旅古镇</w:t>
      </w: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东营市</w:t>
      </w:r>
      <w:r>
        <w:rPr>
          <w:rFonts w:ascii="宋体" w:eastAsia="仿宋" w:hAnsi="宋体" w:cs="仿宋"/>
          <w:b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垦利区黄河口滨海文旅小镇</w:t>
      </w: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烟台市</w:t>
      </w:r>
      <w:r>
        <w:rPr>
          <w:rFonts w:ascii="宋体" w:eastAsia="黑体" w:hAnsi="宋体" w:cs="黑体"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Calibri" w:hAnsi="宋体" w:cs="Calibri"/>
          <w:sz w:val="20"/>
        </w:rPr>
      </w:pPr>
      <w:r>
        <w:rPr>
          <w:rFonts w:ascii="宋体" w:eastAsia="仿宋" w:hAnsi="宋体" w:cs="仿宋"/>
          <w:sz w:val="32"/>
        </w:rPr>
        <w:t>牟平区龙泉康养小镇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 w:hint="eastAsia"/>
          <w:sz w:val="32"/>
        </w:rPr>
        <w:t>长岛综合实验区</w:t>
      </w:r>
      <w:r>
        <w:rPr>
          <w:rFonts w:ascii="宋体" w:eastAsia="仿宋" w:hAnsi="宋体" w:cs="仿宋"/>
          <w:sz w:val="32"/>
        </w:rPr>
        <w:t>长岛渔号小镇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龙口市南山</w:t>
      </w:r>
      <w:r>
        <w:rPr>
          <w:rFonts w:ascii="宋体" w:eastAsia="仿宋" w:hAnsi="宋体" w:cs="仿宋" w:hint="eastAsia"/>
          <w:sz w:val="32"/>
        </w:rPr>
        <w:t>精品文旅</w:t>
      </w:r>
      <w:r>
        <w:rPr>
          <w:rFonts w:ascii="宋体" w:eastAsia="仿宋" w:hAnsi="宋体" w:cs="仿宋"/>
          <w:sz w:val="32"/>
        </w:rPr>
        <w:t>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栖霞市艾山温泉小镇</w:t>
      </w:r>
    </w:p>
    <w:p w:rsidR="00DA6D4A" w:rsidRDefault="00DA6D4A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lastRenderedPageBreak/>
        <w:t>潍坊市</w:t>
      </w:r>
      <w:r>
        <w:rPr>
          <w:rFonts w:ascii="宋体" w:eastAsia="仿宋" w:hAnsi="宋体" w:cs="仿宋"/>
          <w:b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寒亭区杨家埠文旅小镇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坊子区坊茨旅游小镇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青州市中国中晨（青州）文化艺术小镇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寿光市双王城田园小镇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安丘市齐鲁酒地精品文旅小镇</w:t>
      </w: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济宁市</w:t>
      </w:r>
      <w:r>
        <w:rPr>
          <w:rFonts w:ascii="宋体" w:eastAsia="仿宋" w:hAnsi="宋体" w:cs="仿宋"/>
          <w:b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Calibri" w:hAnsi="宋体" w:cs="Calibri"/>
          <w:sz w:val="20"/>
        </w:rPr>
      </w:pPr>
      <w:r>
        <w:rPr>
          <w:rFonts w:ascii="宋体" w:eastAsia="仿宋" w:hAnsi="宋体" w:cs="仿宋"/>
          <w:sz w:val="32"/>
        </w:rPr>
        <w:t>兖州区牛楼小镇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曲阜市尼山精品旅游小镇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曲阜市石门山精品旅游小镇</w:t>
      </w: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泰安市</w:t>
      </w:r>
      <w:r>
        <w:rPr>
          <w:rFonts w:ascii="宋体" w:eastAsia="仿宋" w:hAnsi="宋体" w:cs="仿宋"/>
          <w:b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岱岳区天颐湖休闲小镇</w:t>
      </w:r>
    </w:p>
    <w:p w:rsidR="00DA6D4A" w:rsidRDefault="00C012AB">
      <w:pPr>
        <w:tabs>
          <w:tab w:val="left" w:pos="2717"/>
        </w:tabs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 xml:space="preserve">        </w:t>
      </w:r>
      <w:r>
        <w:rPr>
          <w:rFonts w:ascii="宋体" w:eastAsia="仿宋" w:hAnsi="宋体" w:cs="仿宋"/>
          <w:sz w:val="32"/>
        </w:rPr>
        <w:t>岱岳区九女峰休闲度假小镇</w:t>
      </w:r>
    </w:p>
    <w:p w:rsidR="00DA6D4A" w:rsidRDefault="00C012AB">
      <w:pPr>
        <w:tabs>
          <w:tab w:val="left" w:pos="2717"/>
        </w:tabs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 xml:space="preserve">        </w:t>
      </w:r>
      <w:r>
        <w:rPr>
          <w:rFonts w:ascii="宋体" w:eastAsia="仿宋" w:hAnsi="宋体" w:cs="仿宋"/>
          <w:sz w:val="32"/>
        </w:rPr>
        <w:t>肥城市潮泉生态康养小镇</w:t>
      </w: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威海市</w:t>
      </w:r>
      <w:r>
        <w:rPr>
          <w:rFonts w:ascii="宋体" w:eastAsia="仿宋" w:hAnsi="宋体" w:cs="仿宋"/>
          <w:b/>
          <w:sz w:val="32"/>
        </w:rPr>
        <w:t xml:space="preserve"> </w:t>
      </w:r>
    </w:p>
    <w:p w:rsidR="00DA6D4A" w:rsidRDefault="00C012AB">
      <w:pPr>
        <w:tabs>
          <w:tab w:val="left" w:pos="2717"/>
        </w:tabs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 xml:space="preserve">        </w:t>
      </w:r>
      <w:r>
        <w:rPr>
          <w:rFonts w:ascii="宋体" w:eastAsia="仿宋" w:hAnsi="宋体" w:cs="仿宋"/>
          <w:sz w:val="32"/>
        </w:rPr>
        <w:t>环翠区张村亲子研学小镇</w:t>
      </w:r>
    </w:p>
    <w:p w:rsidR="00DA6D4A" w:rsidRDefault="00C012AB">
      <w:pPr>
        <w:tabs>
          <w:tab w:val="left" w:pos="2717"/>
        </w:tabs>
        <w:ind w:firstLineChars="400"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荣成市宁津渔家风情小镇</w:t>
      </w:r>
      <w:r>
        <w:rPr>
          <w:rFonts w:ascii="宋体" w:eastAsia="仿宋" w:hAnsi="宋体" w:cs="仿宋"/>
          <w:sz w:val="32"/>
        </w:rPr>
        <w:t xml:space="preserve">        </w:t>
      </w: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日照市</w:t>
      </w:r>
      <w:r>
        <w:rPr>
          <w:rFonts w:ascii="宋体" w:eastAsia="黑体" w:hAnsi="宋体" w:cs="黑体"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东港区东夷小镇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五莲县白鹭湾艺游小镇</w:t>
      </w: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临沂市</w:t>
      </w:r>
      <w:r>
        <w:rPr>
          <w:rFonts w:ascii="宋体" w:eastAsia="仿宋" w:hAnsi="宋体" w:cs="仿宋"/>
          <w:b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河东区汤头温泉小镇</w:t>
      </w:r>
    </w:p>
    <w:p w:rsidR="00DA6D4A" w:rsidRDefault="00C012AB">
      <w:pPr>
        <w:tabs>
          <w:tab w:val="left" w:pos="170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lastRenderedPageBreak/>
        <w:t>沂水县沂蒙彩虹小镇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兰陵县压油沟田园小镇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兰陵县兰陵田园新城小镇</w:t>
      </w:r>
    </w:p>
    <w:p w:rsidR="00DA6D4A" w:rsidRDefault="00C012AB" w:rsidP="00F34419">
      <w:pPr>
        <w:tabs>
          <w:tab w:val="left" w:pos="2717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德州市</w:t>
      </w:r>
      <w:r>
        <w:rPr>
          <w:rFonts w:ascii="宋体" w:eastAsia="黑体" w:hAnsi="宋体" w:cs="黑体"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92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乐陵市千年枣林康养文旅小镇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夏津县德百小镇</w:t>
      </w:r>
    </w:p>
    <w:p w:rsidR="00DA6D4A" w:rsidRDefault="00C012AB" w:rsidP="00F34419">
      <w:pPr>
        <w:tabs>
          <w:tab w:val="left" w:pos="170"/>
        </w:tabs>
        <w:ind w:firstLineChars="404" w:firstLine="1293"/>
        <w:jc w:val="both"/>
        <w:rPr>
          <w:rFonts w:ascii="宋体" w:eastAsia="仿宋" w:hAnsi="宋体" w:cs="仿宋"/>
          <w:b/>
          <w:sz w:val="32"/>
        </w:rPr>
      </w:pPr>
      <w:r>
        <w:rPr>
          <w:rFonts w:ascii="宋体" w:eastAsia="黑体" w:hAnsi="宋体" w:cs="黑体"/>
          <w:sz w:val="32"/>
        </w:rPr>
        <w:t>滨州市</w:t>
      </w:r>
      <w:r>
        <w:rPr>
          <w:rFonts w:ascii="宋体" w:eastAsia="仿宋" w:hAnsi="宋体" w:cs="仿宋"/>
          <w:b/>
          <w:sz w:val="32"/>
        </w:rPr>
        <w:t xml:space="preserve"> 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无棣县海丰文旅小镇</w:t>
      </w:r>
    </w:p>
    <w:p w:rsidR="00DA6D4A" w:rsidRDefault="00C012AB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  <w:r>
        <w:rPr>
          <w:rFonts w:ascii="宋体" w:eastAsia="仿宋" w:hAnsi="宋体" w:cs="仿宋"/>
          <w:sz w:val="32"/>
        </w:rPr>
        <w:t>博兴县吕艺文旅小镇</w:t>
      </w:r>
    </w:p>
    <w:p w:rsidR="00DA6D4A" w:rsidRDefault="00DA6D4A">
      <w:pPr>
        <w:tabs>
          <w:tab w:val="left" w:pos="2717"/>
        </w:tabs>
        <w:ind w:firstLine="1280"/>
        <w:rPr>
          <w:rFonts w:ascii="宋体" w:eastAsia="仿宋" w:hAnsi="宋体" w:cs="仿宋"/>
          <w:sz w:val="32"/>
        </w:rPr>
      </w:pPr>
    </w:p>
    <w:p w:rsidR="00DA6D4A" w:rsidRDefault="00DA6D4A">
      <w:pPr>
        <w:pStyle w:val="3"/>
        <w:ind w:firstLine="640"/>
        <w:rPr>
          <w:rFonts w:ascii="宋体" w:hAnsi="宋体"/>
        </w:rPr>
      </w:pPr>
    </w:p>
    <w:p w:rsidR="00DA6D4A" w:rsidRDefault="00DA6D4A">
      <w:pPr>
        <w:shd w:val="clear" w:color="auto" w:fill="FFFFFF"/>
        <w:spacing w:line="600" w:lineRule="exact"/>
        <w:ind w:firstLineChars="1700" w:firstLine="544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DA6D4A" w:rsidRDefault="00DA6D4A"/>
    <w:sectPr w:rsidR="00DA6D4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AB" w:rsidRDefault="00C012AB">
      <w:pPr>
        <w:spacing w:after="0"/>
      </w:pPr>
      <w:r>
        <w:separator/>
      </w:r>
    </w:p>
  </w:endnote>
  <w:endnote w:type="continuationSeparator" w:id="0">
    <w:p w:rsidR="00C012AB" w:rsidRDefault="00C012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927937"/>
    </w:sdtPr>
    <w:sdtEndPr/>
    <w:sdtContent>
      <w:p w:rsidR="00DA6D4A" w:rsidRDefault="00C012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419" w:rsidRPr="00F34419">
          <w:rPr>
            <w:noProof/>
            <w:lang w:val="zh-CN"/>
          </w:rPr>
          <w:t>2</w:t>
        </w:r>
        <w:r>
          <w:fldChar w:fldCharType="end"/>
        </w:r>
      </w:p>
    </w:sdtContent>
  </w:sdt>
  <w:p w:rsidR="00DA6D4A" w:rsidRDefault="00DA6D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AB" w:rsidRDefault="00C012AB">
      <w:pPr>
        <w:spacing w:after="0"/>
      </w:pPr>
      <w:r>
        <w:separator/>
      </w:r>
    </w:p>
  </w:footnote>
  <w:footnote w:type="continuationSeparator" w:id="0">
    <w:p w:rsidR="00C012AB" w:rsidRDefault="00C012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BEFF433B"/>
    <w:rsid w:val="D7FD4AB7"/>
    <w:rsid w:val="DD2E77C5"/>
    <w:rsid w:val="DFBF7B49"/>
    <w:rsid w:val="EFFF6BCC"/>
    <w:rsid w:val="F270E657"/>
    <w:rsid w:val="F3FDE8C5"/>
    <w:rsid w:val="F6F64670"/>
    <w:rsid w:val="FAFD4642"/>
    <w:rsid w:val="FF53016D"/>
    <w:rsid w:val="FF69B32C"/>
    <w:rsid w:val="FF790D94"/>
    <w:rsid w:val="FFEF9476"/>
    <w:rsid w:val="000778DF"/>
    <w:rsid w:val="002550A8"/>
    <w:rsid w:val="002B6884"/>
    <w:rsid w:val="00323B43"/>
    <w:rsid w:val="003D37D8"/>
    <w:rsid w:val="00426133"/>
    <w:rsid w:val="004358AB"/>
    <w:rsid w:val="00732F13"/>
    <w:rsid w:val="008B7726"/>
    <w:rsid w:val="00A470FE"/>
    <w:rsid w:val="00C012AB"/>
    <w:rsid w:val="00C61681"/>
    <w:rsid w:val="00D31D50"/>
    <w:rsid w:val="00DA6D4A"/>
    <w:rsid w:val="00F34419"/>
    <w:rsid w:val="00FE35F4"/>
    <w:rsid w:val="36E9A230"/>
    <w:rsid w:val="3928324C"/>
    <w:rsid w:val="3BED12EA"/>
    <w:rsid w:val="5DDB6F46"/>
    <w:rsid w:val="687F3B69"/>
    <w:rsid w:val="6BF1490F"/>
    <w:rsid w:val="6EFEC8E3"/>
    <w:rsid w:val="779F6343"/>
    <w:rsid w:val="77E521B1"/>
    <w:rsid w:val="7FE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3">
    <w:name w:val="heading 3"/>
    <w:basedOn w:val="a"/>
    <w:next w:val="a"/>
    <w:qFormat/>
    <w:pPr>
      <w:tabs>
        <w:tab w:val="left" w:pos="170"/>
      </w:tabs>
      <w:spacing w:line="590" w:lineRule="exact"/>
      <w:ind w:firstLineChars="200" w:firstLine="880"/>
      <w:outlineLvl w:val="2"/>
    </w:pPr>
    <w:rPr>
      <w:rFonts w:ascii="仿宋" w:eastAsia="楷体" w:hAnsi="仿宋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widowControl w:val="0"/>
      <w:adjustRightInd/>
      <w:snapToGrid/>
      <w:spacing w:after="0"/>
    </w:pPr>
    <w:rPr>
      <w:rFonts w:asciiTheme="minorHAnsi" w:eastAsiaTheme="minorEastAsia" w:hAnsiTheme="minorHAnsi"/>
      <w:kern w:val="2"/>
      <w:sz w:val="21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eastAsiaTheme="minorEastAsia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3">
    <w:name w:val="heading 3"/>
    <w:basedOn w:val="a"/>
    <w:next w:val="a"/>
    <w:qFormat/>
    <w:pPr>
      <w:tabs>
        <w:tab w:val="left" w:pos="170"/>
      </w:tabs>
      <w:spacing w:line="590" w:lineRule="exact"/>
      <w:ind w:firstLineChars="200" w:firstLine="880"/>
      <w:outlineLvl w:val="2"/>
    </w:pPr>
    <w:rPr>
      <w:rFonts w:ascii="仿宋" w:eastAsia="楷体" w:hAnsi="仿宋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widowControl w:val="0"/>
      <w:adjustRightInd/>
      <w:snapToGrid/>
      <w:spacing w:after="0"/>
    </w:pPr>
    <w:rPr>
      <w:rFonts w:asciiTheme="minorHAnsi" w:eastAsiaTheme="minorEastAsia" w:hAnsiTheme="minorHAnsi"/>
      <w:kern w:val="2"/>
      <w:sz w:val="21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eastAsiaTheme="minorEastAsia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2021-04-23T08:33:00Z</dcterms:created>
  <dcterms:modified xsi:type="dcterms:W3CDTF">2021-04-23T08:33:00Z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2B1327787FDB49B79F7D8A2C45B20B57</vt:lpwstr>
  </property>
</Properties>
</file>