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02"/>
        <w:gridCol w:w="1115"/>
        <w:gridCol w:w="722"/>
        <w:gridCol w:w="793"/>
        <w:gridCol w:w="1061"/>
        <w:gridCol w:w="279"/>
        <w:gridCol w:w="1096"/>
        <w:gridCol w:w="1481"/>
        <w:gridCol w:w="1535"/>
        <w:gridCol w:w="199"/>
        <w:gridCol w:w="1489"/>
        <w:gridCol w:w="200"/>
        <w:gridCol w:w="40"/>
        <w:gridCol w:w="775"/>
        <w:gridCol w:w="947"/>
        <w:gridCol w:w="381"/>
        <w:gridCol w:w="713"/>
        <w:gridCol w:w="359"/>
        <w:gridCol w:w="6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附件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:</w:t>
            </w:r>
          </w:p>
        </w:tc>
        <w:tc>
          <w:tcPr>
            <w:tcW w:w="1837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33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5118" w:type="dxa"/>
            <w:gridSpan w:val="20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bookmarkStart w:id="0" w:name="_GoBack"/>
            <w:r>
              <w:rPr>
                <w:rFonts w:ascii="黑体" w:eastAsia="黑体" w:cs="黑体"/>
                <w:kern w:val="0"/>
                <w:sz w:val="40"/>
                <w:szCs w:val="40"/>
                <w:lang w:val="zh-CN"/>
              </w:rPr>
              <w:t>202</w:t>
            </w:r>
            <w:r>
              <w:rPr>
                <w:rFonts w:hint="eastAsia" w:ascii="黑体" w:eastAsia="黑体" w:cs="黑体"/>
                <w:kern w:val="0"/>
                <w:sz w:val="40"/>
                <w:szCs w:val="40"/>
                <w:lang w:val="zh-CN"/>
              </w:rPr>
              <w:t>1年省级重点文物保护补助资金申报汇总表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2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6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单位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240" w:type="dxa"/>
            <w:gridSpan w:val="2"/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5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市地</w:t>
            </w:r>
          </w:p>
        </w:tc>
        <w:tc>
          <w:tcPr>
            <w:tcW w:w="1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获省级方案批复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  <w:t>(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  <w:t>\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项目申报单位</w:t>
            </w:r>
          </w:p>
        </w:tc>
        <w:tc>
          <w:tcPr>
            <w:tcW w:w="1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已到位资金额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项目总预算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拟申请省级资金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项目实施期间</w:t>
            </w: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配套资金</w:t>
            </w:r>
          </w:p>
        </w:tc>
        <w:tc>
          <w:tcPr>
            <w:tcW w:w="16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市级财政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县级财政</w:t>
            </w:r>
          </w:p>
        </w:tc>
        <w:tc>
          <w:tcPr>
            <w:tcW w:w="168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12670"/>
    <w:rsid w:val="36012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2020-10-16T02:58:00Z</dcterms:created>
  <dc:creator>w·为</dc:creator>
  <cp:lastModifiedBy>w·为</cp:lastModifiedBy>
  <dcterms:modified xsi:type="dcterms:W3CDTF">2020-10-16T02:59:15Z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