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</w:t>
      </w:r>
    </w:p>
    <w:p>
      <w:pPr>
        <w:spacing w:line="9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2022年“蓓蕾艺术工作站”中华优秀传统</w:t>
      </w:r>
    </w:p>
    <w:p>
      <w:pPr>
        <w:spacing w:line="9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文化故事会优秀组织奖入选名单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济南市文化馆、青岛市文化馆、淄博市文化馆、枣庄市文化和旅游事业发展中心、东营市文化馆、烟台市文化馆、齐鲁文化（潍坊）生态保护区服务中心、济宁市文化馆、泰安市文化馆、威海市群众艺术馆、日照市文化馆、临沂市文化馆、德州市文化馆、聊城市文化馆、滨州市文化馆、菏泽市文化馆、山东省文化馆</w:t>
      </w:r>
      <w:bookmarkStart w:id="0" w:name="_GoBack"/>
      <w:bookmarkEnd w:id="0"/>
    </w:p>
    <w:p>
      <w:pPr>
        <w:spacing w:line="560" w:lineRule="exact"/>
      </w:pPr>
    </w:p>
    <w:sectPr>
      <w:pgSz w:w="11906" w:h="16838"/>
      <w:pgMar w:top="1417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kYmQ4NThlMGYyNDM4MzcwMWJhYTJlMWIxZWIyMmUifQ=="/>
  </w:docVars>
  <w:rsids>
    <w:rsidRoot w:val="00843814"/>
    <w:rsid w:val="001840B8"/>
    <w:rsid w:val="001E384B"/>
    <w:rsid w:val="0020043C"/>
    <w:rsid w:val="00381C49"/>
    <w:rsid w:val="004D04F8"/>
    <w:rsid w:val="00817F88"/>
    <w:rsid w:val="00843814"/>
    <w:rsid w:val="008C1A15"/>
    <w:rsid w:val="00A41C73"/>
    <w:rsid w:val="00A71D4A"/>
    <w:rsid w:val="00A92390"/>
    <w:rsid w:val="00B054F4"/>
    <w:rsid w:val="00BC2593"/>
    <w:rsid w:val="00E50606"/>
    <w:rsid w:val="197474E0"/>
    <w:rsid w:val="1E0A3D1B"/>
    <w:rsid w:val="5F58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177</Characters>
  <Lines>1</Lines>
  <Paragraphs>1</Paragraphs>
  <TotalTime>33</TotalTime>
  <ScaleCrop>false</ScaleCrop>
  <LinksUpToDate>false</LinksUpToDate>
  <CharactersWithSpaces>177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2022-08-24T10:33:00Z</dcterms:created>
  <dc:creator>广福</dc:creator>
  <cp:lastModifiedBy>大卉小果</cp:lastModifiedBy>
  <cp:lastPrinted>2022-09-13T03:06:14Z</cp:lastPrinted>
  <dcterms:modified xsi:type="dcterms:W3CDTF">2022-09-13T03:06:24Z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5D1A779BEE2C48048332552BDCD3F4CB</vt:lpwstr>
  </property>
</Properties>
</file>